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3FAB" w:rsidRDefault="00297CB0">
      <w:r>
        <w:rPr>
          <w:noProof/>
        </w:rPr>
        <w:drawing>
          <wp:inline distT="0" distB="0" distL="0" distR="0">
            <wp:extent cx="3419475" cy="68675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0" t="7500" r="5750" b="2375"/>
                    <a:stretch/>
                  </pic:blipFill>
                  <pic:spPr bwMode="auto">
                    <a:xfrm>
                      <a:off x="0" y="0"/>
                      <a:ext cx="341947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4027" w:rsidRDefault="00184027"/>
    <w:p w:rsidR="00184027" w:rsidRPr="00184027" w:rsidRDefault="00184027">
      <w:pPr>
        <w:rPr>
          <w:sz w:val="32"/>
          <w:szCs w:val="32"/>
        </w:rPr>
      </w:pPr>
      <w:r>
        <w:rPr>
          <w:sz w:val="32"/>
          <w:szCs w:val="32"/>
        </w:rPr>
        <w:t xml:space="preserve"> Hrad z ruliček od toaletních papírů , kuchyňských utěrek, koberců a kartonů z krabic.</w:t>
      </w:r>
    </w:p>
    <w:p w:rsidR="00184027" w:rsidRDefault="00184027"/>
    <w:sectPr w:rsidR="0018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B0"/>
    <w:rsid w:val="00184027"/>
    <w:rsid w:val="00297CB0"/>
    <w:rsid w:val="003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C600"/>
  <w15:chartTrackingRefBased/>
  <w15:docId w15:val="{B54714C7-F728-4397-867E-FA5B654D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2020-04-19T15:52:00Z</dcterms:created>
  <dcterms:modified xsi:type="dcterms:W3CDTF">2020-04-19T17:28:00Z</dcterms:modified>
</cp:coreProperties>
</file>